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9028" w14:textId="77777777" w:rsidR="0061697E" w:rsidRDefault="0061697E" w:rsidP="00893C2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08B0838" w14:textId="77777777" w:rsidR="0061697E" w:rsidRDefault="0061697E" w:rsidP="00893C2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FCA1D6C" w14:textId="5C1D350F" w:rsidR="00893C2F" w:rsidRPr="00893C2F" w:rsidRDefault="00893C2F" w:rsidP="000B19A4">
      <w:pPr>
        <w:rPr>
          <w:rFonts w:ascii="Arial" w:hAnsi="Arial" w:cs="Arial"/>
          <w:sz w:val="24"/>
          <w:szCs w:val="24"/>
          <w:u w:val="single"/>
        </w:rPr>
      </w:pPr>
      <w:r w:rsidRPr="00893C2F">
        <w:rPr>
          <w:rFonts w:ascii="Arial" w:hAnsi="Arial" w:cs="Arial"/>
          <w:sz w:val="24"/>
          <w:szCs w:val="24"/>
          <w:u w:val="single"/>
        </w:rPr>
        <w:t>Základní informace k projektu „</w:t>
      </w:r>
      <w:r w:rsidRPr="00893C2F">
        <w:rPr>
          <w:rFonts w:ascii="Arial" w:hAnsi="Arial" w:cs="Arial"/>
          <w:b/>
          <w:bCs/>
          <w:sz w:val="24"/>
          <w:szCs w:val="24"/>
          <w:u w:val="single"/>
        </w:rPr>
        <w:t>Jsem v kurzu</w:t>
      </w:r>
      <w:r w:rsidRPr="00893C2F">
        <w:rPr>
          <w:rFonts w:ascii="Arial" w:hAnsi="Arial" w:cs="Arial"/>
          <w:sz w:val="24"/>
          <w:szCs w:val="24"/>
          <w:u w:val="single"/>
        </w:rPr>
        <w:t>“</w:t>
      </w:r>
      <w:r w:rsidR="00606C69">
        <w:rPr>
          <w:rFonts w:ascii="Arial" w:hAnsi="Arial" w:cs="Arial"/>
          <w:sz w:val="24"/>
          <w:szCs w:val="24"/>
          <w:u w:val="single"/>
        </w:rPr>
        <w:t xml:space="preserve"> pro občany</w:t>
      </w:r>
      <w:r w:rsidRPr="00893C2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7D7B73E" w14:textId="77777777" w:rsidR="00893C2F" w:rsidRDefault="00893C2F" w:rsidP="00893C2F"/>
    <w:p w14:paraId="799D7480" w14:textId="29121D23" w:rsidR="00893C2F" w:rsidRPr="00A30E3F" w:rsidRDefault="00893C2F" w:rsidP="00893C2F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Projekt podporuje dvě klíčové oblasti, a to </w:t>
      </w:r>
      <w:r>
        <w:rPr>
          <w:rFonts w:ascii="Arial" w:eastAsia="Times New Roman" w:hAnsi="Arial" w:cs="Arial"/>
          <w:b/>
          <w:bCs/>
        </w:rPr>
        <w:t>zvýšení digitálních dovedností IT a</w:t>
      </w:r>
      <w:r w:rsidR="000B19A4">
        <w:rPr>
          <w:rFonts w:ascii="Arial" w:eastAsia="Times New Roman" w:hAnsi="Arial" w:cs="Arial"/>
          <w:b/>
          <w:bCs/>
        </w:rPr>
        <w:t> </w:t>
      </w:r>
      <w:r>
        <w:rPr>
          <w:rFonts w:ascii="Arial" w:eastAsia="Times New Roman" w:hAnsi="Arial" w:cs="Arial"/>
          <w:b/>
          <w:bCs/>
        </w:rPr>
        <w:t>dovedností pro Průmysl 4.0.</w:t>
      </w:r>
    </w:p>
    <w:p w14:paraId="288B4E6F" w14:textId="77777777" w:rsidR="00893C2F" w:rsidRDefault="00893C2F" w:rsidP="00893C2F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Nabídka kurzů je dostupná komukoliv, kdo má zájem se vzdělávat, aby zlepšil své postavení na trhu práce: uchazeči o zaměstnání, zájemci o zaměstnání (studenti, podnikatelé, matky na rodičovské dovolené, aj.).</w:t>
      </w:r>
    </w:p>
    <w:p w14:paraId="034CBC97" w14:textId="77777777" w:rsidR="00893C2F" w:rsidRDefault="00893C2F" w:rsidP="00893C2F">
      <w:pPr>
        <w:jc w:val="both"/>
        <w:rPr>
          <w:rFonts w:ascii="Arial" w:eastAsia="Times New Roman" w:hAnsi="Arial" w:cs="Arial"/>
        </w:rPr>
      </w:pPr>
    </w:p>
    <w:p w14:paraId="31EB8C2D" w14:textId="77777777" w:rsidR="00893C2F" w:rsidRDefault="00893C2F" w:rsidP="00893C2F">
      <w:pPr>
        <w:jc w:val="both"/>
        <w:rPr>
          <w:rFonts w:ascii="Arial" w:eastAsia="Calibri" w:hAnsi="Arial" w:cs="Times New Roman"/>
        </w:rPr>
      </w:pPr>
      <w:r w:rsidRPr="00A057FA">
        <w:rPr>
          <w:rFonts w:ascii="Arial" w:eastAsia="Calibri" w:hAnsi="Arial" w:cs="Times New Roman"/>
        </w:rPr>
        <w:t>V databázi jsou nabízeny:</w:t>
      </w:r>
    </w:p>
    <w:p w14:paraId="5FDB6DCB" w14:textId="77777777" w:rsidR="000B19A4" w:rsidRPr="00A057FA" w:rsidRDefault="000B19A4" w:rsidP="00893C2F">
      <w:pPr>
        <w:jc w:val="both"/>
        <w:rPr>
          <w:rFonts w:ascii="Arial" w:eastAsia="Calibri" w:hAnsi="Arial" w:cs="Times New Roman"/>
        </w:rPr>
      </w:pPr>
    </w:p>
    <w:p w14:paraId="346D7158" w14:textId="77777777" w:rsidR="00893C2F" w:rsidRPr="009E69F5" w:rsidRDefault="00893C2F" w:rsidP="00893C2F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eastAsia="Calibri" w:hAnsi="Arial" w:cs="Times New Roman"/>
          <w:b/>
          <w:bCs/>
        </w:rPr>
      </w:pPr>
      <w:r w:rsidRPr="00A057FA">
        <w:rPr>
          <w:rFonts w:ascii="Arial" w:eastAsia="Calibri" w:hAnsi="Arial" w:cs="Times New Roman"/>
          <w:b/>
          <w:bCs/>
        </w:rPr>
        <w:t>Zabezpečované rekvalifikace</w:t>
      </w:r>
    </w:p>
    <w:p w14:paraId="65A20306" w14:textId="77777777" w:rsidR="00893C2F" w:rsidRPr="009E69F5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>určena především uchazečům o zaměstnání</w:t>
      </w:r>
    </w:p>
    <w:p w14:paraId="135AF704" w14:textId="77777777" w:rsidR="00893C2F" w:rsidRPr="009E69F5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>kurzy prostřednictvím ÚP ČR po vysoutěžení</w:t>
      </w:r>
      <w:r>
        <w:rPr>
          <w:rFonts w:ascii="Arial" w:eastAsia="Calibri" w:hAnsi="Arial" w:cs="Times New Roman"/>
        </w:rPr>
        <w:t xml:space="preserve"> </w:t>
      </w:r>
      <w:r w:rsidRPr="009E69F5">
        <w:rPr>
          <w:rFonts w:ascii="Arial" w:eastAsia="Calibri" w:hAnsi="Arial" w:cs="Times New Roman"/>
        </w:rPr>
        <w:t>veřejných zakázek</w:t>
      </w:r>
    </w:p>
    <w:p w14:paraId="23C31545" w14:textId="77777777" w:rsidR="00893C2F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>proplacení až celé ceny kurzu</w:t>
      </w:r>
    </w:p>
    <w:p w14:paraId="7EF44E77" w14:textId="77777777" w:rsidR="000B19A4" w:rsidRPr="009E69F5" w:rsidRDefault="000B19A4" w:rsidP="000B19A4">
      <w:pPr>
        <w:pStyle w:val="Odstavecseseznamem"/>
        <w:widowControl w:val="0"/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</w:p>
    <w:p w14:paraId="0E13B01E" w14:textId="77777777" w:rsidR="00893C2F" w:rsidRPr="009E69F5" w:rsidRDefault="00893C2F" w:rsidP="00893C2F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eastAsia="Calibri" w:hAnsi="Arial" w:cs="Times New Roman"/>
          <w:b/>
          <w:bCs/>
        </w:rPr>
      </w:pPr>
      <w:r w:rsidRPr="00A057FA">
        <w:rPr>
          <w:rFonts w:ascii="Arial" w:eastAsia="Calibri" w:hAnsi="Arial" w:cs="Times New Roman"/>
          <w:b/>
          <w:bCs/>
        </w:rPr>
        <w:t>Zvolené rekvalifikace</w:t>
      </w:r>
    </w:p>
    <w:p w14:paraId="24581D48" w14:textId="77777777" w:rsidR="00893C2F" w:rsidRPr="009E69F5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>vhodná pro uchazeče i zájemce o zaměstnání</w:t>
      </w:r>
    </w:p>
    <w:p w14:paraId="63681757" w14:textId="77777777" w:rsidR="00893C2F" w:rsidRPr="009E69F5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 xml:space="preserve">klient si vybírá kurz i </w:t>
      </w:r>
      <w:r>
        <w:rPr>
          <w:rFonts w:ascii="Arial" w:eastAsia="Calibri" w:hAnsi="Arial" w:cs="Times New Roman"/>
        </w:rPr>
        <w:t>vzdělavate</w:t>
      </w:r>
      <w:r w:rsidRPr="00A0139C">
        <w:rPr>
          <w:rFonts w:ascii="Arial" w:eastAsia="Calibri" w:hAnsi="Arial" w:cs="Times New Roman"/>
        </w:rPr>
        <w:t>le</w:t>
      </w:r>
      <w:r w:rsidRPr="009E69F5">
        <w:rPr>
          <w:rFonts w:ascii="Arial" w:eastAsia="Calibri" w:hAnsi="Arial" w:cs="Times New Roman"/>
        </w:rPr>
        <w:t xml:space="preserve"> sám</w:t>
      </w:r>
    </w:p>
    <w:p w14:paraId="2B5449AF" w14:textId="77777777" w:rsidR="00893C2F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>kurzovné až do 50 000 Kč v posledních 3 letech</w:t>
      </w:r>
    </w:p>
    <w:p w14:paraId="5B9B99B0" w14:textId="77777777" w:rsidR="00893C2F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proplacení až celé ceny kurzu</w:t>
      </w:r>
    </w:p>
    <w:p w14:paraId="484A4A34" w14:textId="77777777" w:rsidR="000B19A4" w:rsidRPr="009E69F5" w:rsidRDefault="000B19A4" w:rsidP="000B19A4">
      <w:pPr>
        <w:pStyle w:val="Odstavecseseznamem"/>
        <w:widowControl w:val="0"/>
        <w:suppressAutoHyphens/>
        <w:spacing w:after="200" w:line="276" w:lineRule="auto"/>
        <w:contextualSpacing/>
        <w:jc w:val="both"/>
        <w:rPr>
          <w:rFonts w:ascii="Arial" w:eastAsia="Calibri" w:hAnsi="Arial" w:cs="Times New Roman"/>
        </w:rPr>
      </w:pPr>
    </w:p>
    <w:p w14:paraId="7B63C9FA" w14:textId="77777777" w:rsidR="00893C2F" w:rsidRDefault="00893C2F" w:rsidP="00893C2F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  <w:r w:rsidRPr="00A057FA">
        <w:rPr>
          <w:rFonts w:ascii="Arial" w:eastAsia="Calibri" w:hAnsi="Arial" w:cs="Times New Roman"/>
          <w:b/>
          <w:bCs/>
        </w:rPr>
        <w:t>Vzdělávací kurzy (neakreditované),</w:t>
      </w:r>
      <w:r w:rsidRPr="00A057FA">
        <w:rPr>
          <w:rFonts w:ascii="Arial" w:eastAsia="Calibri" w:hAnsi="Arial" w:cs="Times New Roman"/>
        </w:rPr>
        <w:t xml:space="preserve"> zaměřené na rozvoj digitálního vzdělávání (rozvoj digitálních dovedností v oblasti IT či na rozvoj digitálních dovednost</w:t>
      </w:r>
      <w:r>
        <w:rPr>
          <w:rFonts w:ascii="Arial" w:eastAsia="Calibri" w:hAnsi="Arial" w:cs="Times New Roman"/>
        </w:rPr>
        <w:t>í</w:t>
      </w:r>
      <w:r w:rsidRPr="00A057FA">
        <w:rPr>
          <w:rFonts w:ascii="Arial" w:eastAsia="Calibri" w:hAnsi="Arial" w:cs="Times New Roman"/>
        </w:rPr>
        <w:t xml:space="preserve"> v oblasti Průmyslu 4.0)</w:t>
      </w:r>
    </w:p>
    <w:p w14:paraId="3E48823E" w14:textId="77777777" w:rsidR="00893C2F" w:rsidRPr="009E69F5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>vhodn</w:t>
      </w:r>
      <w:r>
        <w:rPr>
          <w:rFonts w:ascii="Arial" w:eastAsia="Calibri" w:hAnsi="Arial" w:cs="Times New Roman"/>
        </w:rPr>
        <w:t>é</w:t>
      </w:r>
      <w:r w:rsidRPr="009E69F5">
        <w:rPr>
          <w:rFonts w:ascii="Arial" w:eastAsia="Calibri" w:hAnsi="Arial" w:cs="Times New Roman"/>
        </w:rPr>
        <w:t xml:space="preserve"> pro uchazeče i zájemce o zaměstnání</w:t>
      </w:r>
    </w:p>
    <w:p w14:paraId="7EB95944" w14:textId="77777777" w:rsidR="00893C2F" w:rsidRPr="009E69F5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>nutná spoluúčast klienta 18</w:t>
      </w:r>
      <w:r>
        <w:rPr>
          <w:rFonts w:ascii="Arial" w:eastAsia="Calibri" w:hAnsi="Arial" w:cs="Times New Roman"/>
        </w:rPr>
        <w:t xml:space="preserve"> </w:t>
      </w:r>
      <w:r w:rsidRPr="009E69F5">
        <w:rPr>
          <w:rFonts w:ascii="Arial" w:eastAsia="Calibri" w:hAnsi="Arial" w:cs="Times New Roman"/>
        </w:rPr>
        <w:t>% z celkové částky kurzu</w:t>
      </w:r>
      <w:r>
        <w:rPr>
          <w:rFonts w:ascii="Arial" w:eastAsia="Calibri" w:hAnsi="Arial" w:cs="Times New Roman"/>
        </w:rPr>
        <w:t xml:space="preserve"> </w:t>
      </w:r>
    </w:p>
    <w:p w14:paraId="27A27041" w14:textId="77777777" w:rsidR="00893C2F" w:rsidRPr="009E69F5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>klient si vybírá kurz prostřednictvím webu</w:t>
      </w:r>
    </w:p>
    <w:p w14:paraId="1DB92C7B" w14:textId="77777777" w:rsidR="00893C2F" w:rsidRDefault="00893C2F" w:rsidP="00893C2F">
      <w:pPr>
        <w:pStyle w:val="Odstavecseseznamem"/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  <w:r w:rsidRPr="009E69F5">
        <w:rPr>
          <w:rFonts w:ascii="Arial" w:eastAsia="Calibri" w:hAnsi="Arial" w:cs="Times New Roman"/>
        </w:rPr>
        <w:t>kurzovné až do 50 000 Kč v posledních 3 letech</w:t>
      </w:r>
    </w:p>
    <w:p w14:paraId="63EC2D5E" w14:textId="77777777" w:rsidR="00893C2F" w:rsidRPr="009E69F5" w:rsidRDefault="00893C2F" w:rsidP="00893C2F">
      <w:pPr>
        <w:pStyle w:val="Odstavecseseznamem"/>
        <w:widowControl w:val="0"/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</w:p>
    <w:p w14:paraId="28BC622E" w14:textId="24B87095" w:rsidR="00981E03" w:rsidRPr="0099242E" w:rsidRDefault="00981E03" w:rsidP="00981E03">
      <w:pPr>
        <w:jc w:val="both"/>
        <w:rPr>
          <w:rFonts w:ascii="Arial" w:eastAsia="Calibri" w:hAnsi="Arial" w:cs="Times New Roman"/>
        </w:rPr>
      </w:pPr>
      <w:r>
        <w:rPr>
          <w:rFonts w:ascii="Arial" w:hAnsi="Arial"/>
        </w:rPr>
        <w:t xml:space="preserve">Zájemce </w:t>
      </w:r>
      <w:r w:rsidR="00893C2F" w:rsidRPr="00981E03">
        <w:rPr>
          <w:rFonts w:ascii="Arial" w:hAnsi="Arial"/>
        </w:rPr>
        <w:t xml:space="preserve">si může tyto kurzy prohlížet na stránkách </w:t>
      </w:r>
      <w:hyperlink r:id="rId7" w:history="1">
        <w:r w:rsidR="009B326B">
          <w:rPr>
            <w:rStyle w:val="Hypertextovodkaz"/>
            <w:rFonts w:ascii="Arial" w:eastAsia="Times New Roman" w:hAnsi="Arial" w:cs="Arial"/>
            <w:sz w:val="20"/>
            <w:szCs w:val="20"/>
          </w:rPr>
          <w:t>www.mpsv.cz/web/cz/jsem-v-kurzu</w:t>
        </w:r>
      </w:hyperlink>
      <w:r w:rsidR="009B326B">
        <w:rPr>
          <w:rFonts w:ascii="Arial" w:eastAsia="Times New Roman" w:hAnsi="Arial" w:cs="Arial"/>
          <w:sz w:val="20"/>
          <w:szCs w:val="20"/>
        </w:rPr>
        <w:t xml:space="preserve"> </w:t>
      </w:r>
      <w:r w:rsidR="00893C2F" w:rsidRPr="00981E03">
        <w:rPr>
          <w:rFonts w:ascii="Arial" w:hAnsi="Arial"/>
        </w:rPr>
        <w:t xml:space="preserve">a v případě zájmu si skrze datovou schránku fyzické osoby (nikoliv podnikatele) či Identitu občana podat přihlášku, ve které zároveň souhlasí s evidencí zájemce o zaměstnání, pokud již není v evidenci </w:t>
      </w:r>
      <w:r w:rsidR="000B19A4">
        <w:rPr>
          <w:rFonts w:ascii="Arial" w:hAnsi="Arial"/>
        </w:rPr>
        <w:t>ú</w:t>
      </w:r>
      <w:r w:rsidR="00893C2F" w:rsidRPr="00981E03">
        <w:rPr>
          <w:rFonts w:ascii="Arial" w:hAnsi="Arial"/>
        </w:rPr>
        <w:t xml:space="preserve">řadu práce. Vše probíhá skrze databázi, klient tak nikam nedochází. </w:t>
      </w:r>
      <w:r w:rsidRPr="0099242E">
        <w:rPr>
          <w:rFonts w:ascii="Arial" w:eastAsia="Calibri" w:hAnsi="Arial" w:cs="Times New Roman"/>
        </w:rPr>
        <w:t>Kontaktní osob</w:t>
      </w:r>
      <w:r>
        <w:rPr>
          <w:rFonts w:ascii="Arial" w:eastAsia="Calibri" w:hAnsi="Arial" w:cs="Times New Roman"/>
        </w:rPr>
        <w:t>ou</w:t>
      </w:r>
      <w:r w:rsidRPr="0099242E">
        <w:rPr>
          <w:rFonts w:ascii="Arial" w:eastAsia="Calibri" w:hAnsi="Arial" w:cs="Times New Roman"/>
        </w:rPr>
        <w:t xml:space="preserve"> za </w:t>
      </w:r>
      <w:r w:rsidR="009B326B">
        <w:rPr>
          <w:rFonts w:ascii="Arial" w:eastAsia="Calibri" w:hAnsi="Arial" w:cs="Times New Roman"/>
        </w:rPr>
        <w:t>Krajskou pobočku v Pardubicích Úřadu práce ČR je</w:t>
      </w:r>
      <w:r w:rsidRPr="0099242E">
        <w:rPr>
          <w:rFonts w:ascii="Arial" w:eastAsia="Calibri" w:hAnsi="Arial" w:cs="Times New Roman"/>
        </w:rPr>
        <w:t xml:space="preserve"> Bc. Anna Šuhájková, </w:t>
      </w:r>
      <w:r w:rsidRPr="0099242E">
        <w:rPr>
          <w:rFonts w:ascii="Arial" w:hAnsi="Arial" w:cs="Arial"/>
        </w:rPr>
        <w:t>tel.:</w:t>
      </w:r>
      <w:r w:rsidR="00974209">
        <w:rPr>
          <w:rFonts w:ascii="Arial" w:hAnsi="Arial" w:cs="Arial"/>
        </w:rPr>
        <w:t> </w:t>
      </w:r>
      <w:r w:rsidRPr="0099242E">
        <w:rPr>
          <w:rFonts w:ascii="Arial" w:hAnsi="Arial" w:cs="Arial"/>
        </w:rPr>
        <w:t xml:space="preserve">950 144 737, e-mail: </w:t>
      </w:r>
      <w:hyperlink r:id="rId8" w:history="1">
        <w:r w:rsidRPr="00692F6D">
          <w:rPr>
            <w:rStyle w:val="Hypertextovodkaz"/>
            <w:rFonts w:ascii="Arial" w:hAnsi="Arial" w:cs="Arial"/>
          </w:rPr>
          <w:t>anna.suhajkova</w:t>
        </w:r>
      </w:hyperlink>
      <w:r w:rsidRPr="0099242E">
        <w:rPr>
          <w:rStyle w:val="Hypertextovodkaz"/>
          <w:rFonts w:ascii="Arial" w:hAnsi="Arial" w:cs="Arial"/>
        </w:rPr>
        <w:t>@uradprace.cz</w:t>
      </w:r>
    </w:p>
    <w:p w14:paraId="5E0F4238" w14:textId="77777777" w:rsidR="00981E03" w:rsidRDefault="00981E03" w:rsidP="00981E03"/>
    <w:p w14:paraId="7695624F" w14:textId="0A6C5170" w:rsidR="00893C2F" w:rsidRPr="00981E03" w:rsidRDefault="00893C2F" w:rsidP="00981E03">
      <w:pPr>
        <w:contextualSpacing/>
        <w:jc w:val="both"/>
        <w:rPr>
          <w:rFonts w:ascii="Arial" w:hAnsi="Arial"/>
        </w:rPr>
      </w:pPr>
    </w:p>
    <w:p w14:paraId="5BE977DE" w14:textId="77777777" w:rsidR="00893C2F" w:rsidRDefault="00893C2F" w:rsidP="00893C2F">
      <w:pPr>
        <w:widowControl w:val="0"/>
        <w:suppressAutoHyphens/>
        <w:spacing w:after="200" w:line="276" w:lineRule="auto"/>
        <w:contextualSpacing/>
        <w:rPr>
          <w:rFonts w:ascii="Arial" w:eastAsia="Calibri" w:hAnsi="Arial" w:cs="Times New Roman"/>
        </w:rPr>
      </w:pPr>
    </w:p>
    <w:p w14:paraId="6E245252" w14:textId="77777777" w:rsidR="00A93A39" w:rsidRDefault="00A93A39"/>
    <w:sectPr w:rsidR="00A93A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D100" w14:textId="77777777" w:rsidR="00A40ABA" w:rsidRDefault="00A40ABA" w:rsidP="0061697E">
      <w:r>
        <w:separator/>
      </w:r>
    </w:p>
  </w:endnote>
  <w:endnote w:type="continuationSeparator" w:id="0">
    <w:p w14:paraId="17BAAF6F" w14:textId="77777777" w:rsidR="00A40ABA" w:rsidRDefault="00A40ABA" w:rsidP="0061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9E10" w14:textId="77777777" w:rsidR="00A40ABA" w:rsidRDefault="00A40ABA" w:rsidP="0061697E">
      <w:r>
        <w:separator/>
      </w:r>
    </w:p>
  </w:footnote>
  <w:footnote w:type="continuationSeparator" w:id="0">
    <w:p w14:paraId="4E10B16E" w14:textId="77777777" w:rsidR="00A40ABA" w:rsidRDefault="00A40ABA" w:rsidP="0061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FFC4" w14:textId="6C5818D6" w:rsidR="0061697E" w:rsidRDefault="0061697E">
    <w:pPr>
      <w:pStyle w:val="Zhlav"/>
    </w:pPr>
    <w:r>
      <w:rPr>
        <w:noProof/>
        <w14:ligatures w14:val="standardContextual"/>
      </w:rPr>
      <w:drawing>
        <wp:inline distT="0" distB="0" distL="0" distR="0" wp14:anchorId="0ABDC12E" wp14:editId="1F575326">
          <wp:extent cx="5760720" cy="563245"/>
          <wp:effectExtent l="0" t="0" r="0" b="825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B647F"/>
    <w:multiLevelType w:val="hybridMultilevel"/>
    <w:tmpl w:val="6BCABBAA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89D73A2"/>
    <w:multiLevelType w:val="hybridMultilevel"/>
    <w:tmpl w:val="EDE032A4"/>
    <w:lvl w:ilvl="0" w:tplc="85A0ED5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554341">
    <w:abstractNumId w:val="1"/>
  </w:num>
  <w:num w:numId="2" w16cid:durableId="38680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E7"/>
    <w:rsid w:val="00042957"/>
    <w:rsid w:val="000B19A4"/>
    <w:rsid w:val="00606C69"/>
    <w:rsid w:val="0061697E"/>
    <w:rsid w:val="00772CE7"/>
    <w:rsid w:val="00860DB2"/>
    <w:rsid w:val="00893C2F"/>
    <w:rsid w:val="00974209"/>
    <w:rsid w:val="00981E03"/>
    <w:rsid w:val="009B326B"/>
    <w:rsid w:val="00A40ABA"/>
    <w:rsid w:val="00A93A39"/>
    <w:rsid w:val="00C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0E8B"/>
  <w15:chartTrackingRefBased/>
  <w15:docId w15:val="{4536659F-326D-4BF6-BCB4-4B796C85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C2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 s odrážkami,nad 1,Odstavec_muj"/>
    <w:basedOn w:val="Normln"/>
    <w:link w:val="OdstavecseseznamemChar"/>
    <w:uiPriority w:val="34"/>
    <w:qFormat/>
    <w:rsid w:val="00893C2F"/>
    <w:pPr>
      <w:ind w:left="720"/>
    </w:pPr>
  </w:style>
  <w:style w:type="character" w:customStyle="1" w:styleId="OdstavecseseznamemChar">
    <w:name w:val="Odstavec se seznamem Char"/>
    <w:aliases w:val="A-Odrážky1 Char,Odstavec s odrážkami Char,nad 1 Char,Odstavec_muj Char"/>
    <w:link w:val="Odstavecseseznamem"/>
    <w:uiPriority w:val="34"/>
    <w:locked/>
    <w:rsid w:val="00893C2F"/>
    <w:rPr>
      <w:rFonts w:ascii="Calibri" w:hAnsi="Calibri" w:cs="Calibr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1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697E"/>
    <w:rPr>
      <w:rFonts w:ascii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169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97E"/>
    <w:rPr>
      <w:rFonts w:ascii="Calibri" w:hAnsi="Calibri" w:cs="Calibri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81E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uhajk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/web/cz/jsem-v-kur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1462</Characters>
  <Application>Microsoft Office Word</Application>
  <DocSecurity>0</DocSecurity>
  <Lines>12</Lines>
  <Paragraphs>3</Paragraphs>
  <ScaleCrop>false</ScaleCrop>
  <Company>Úřad práce ČR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Šuhájková Anna Bc. (UPE-KRP)</dc:creator>
  <cp:keywords/>
  <dc:description/>
  <cp:lastModifiedBy>Králová Pavlína Mgr. (UPE-KRP)</cp:lastModifiedBy>
  <cp:revision>2</cp:revision>
  <dcterms:created xsi:type="dcterms:W3CDTF">2024-08-08T04:54:00Z</dcterms:created>
  <dcterms:modified xsi:type="dcterms:W3CDTF">2024-08-08T04:54:00Z</dcterms:modified>
</cp:coreProperties>
</file>