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79F" w:rsidRPr="00B51BE0" w:rsidRDefault="007818CA" w:rsidP="0085179F">
      <w:pPr>
        <w:spacing w:after="0"/>
        <w:jc w:val="both"/>
        <w:rPr>
          <w:b/>
          <w:sz w:val="28"/>
          <w:szCs w:val="28"/>
        </w:rPr>
      </w:pPr>
      <w:r>
        <w:rPr>
          <w:b/>
          <w:iCs/>
          <w:sz w:val="28"/>
          <w:szCs w:val="28"/>
        </w:rPr>
        <w:t xml:space="preserve"> </w:t>
      </w:r>
      <w:r w:rsidR="0085179F" w:rsidRPr="00B51BE0">
        <w:rPr>
          <w:b/>
          <w:iCs/>
          <w:sz w:val="28"/>
          <w:szCs w:val="28"/>
        </w:rPr>
        <w:t xml:space="preserve">JSEM TVOJE </w:t>
      </w:r>
      <w:r w:rsidR="00493073">
        <w:rPr>
          <w:b/>
          <w:iCs/>
          <w:sz w:val="28"/>
          <w:szCs w:val="28"/>
        </w:rPr>
        <w:t>RUCE, KTERÉ PODAJÍ, CO JE TŘEBA</w:t>
      </w:r>
      <w:r w:rsidR="0085179F" w:rsidRPr="00B51BE0">
        <w:rPr>
          <w:b/>
          <w:sz w:val="28"/>
          <w:szCs w:val="28"/>
        </w:rPr>
        <w:t xml:space="preserve"> </w:t>
      </w:r>
    </w:p>
    <w:p w:rsidR="0085179F" w:rsidRDefault="0085179F" w:rsidP="0085179F">
      <w:pPr>
        <w:spacing w:after="0"/>
        <w:jc w:val="both"/>
      </w:pPr>
    </w:p>
    <w:p w:rsidR="003A78C8" w:rsidRPr="003A78C8" w:rsidRDefault="0085179F" w:rsidP="0085179F">
      <w:pPr>
        <w:spacing w:after="0"/>
        <w:ind w:firstLine="708"/>
        <w:jc w:val="both"/>
        <w:rPr>
          <w:i/>
        </w:rPr>
      </w:pPr>
      <w:r w:rsidRPr="003A78C8">
        <w:rPr>
          <w:i/>
        </w:rPr>
        <w:t xml:space="preserve">I tak by se zjednodušeně dala popsat práce osobních asistentů a asistentek. Služba Osobní asistence dopomáhá seniorům, ale i zdravotně postiženým či jinak zdravotně znevýhodněným žít co nejvíce plnohodnotný život. </w:t>
      </w:r>
    </w:p>
    <w:p w:rsidR="00131A90" w:rsidRDefault="0085179F" w:rsidP="0085179F">
      <w:pPr>
        <w:spacing w:after="0"/>
        <w:ind w:firstLine="708"/>
        <w:jc w:val="both"/>
      </w:pPr>
      <w:r>
        <w:t>Osobní asistenti pomáhají se všemi běžnými každodenními činnostmi, které jsou pro nás samozřejmostí, někoho však mohou stát spoustu úsilí nebo je bez pomoci</w:t>
      </w:r>
      <w:r w:rsidR="00493073">
        <w:t xml:space="preserve"> nedokáže</w:t>
      </w:r>
      <w:r>
        <w:t xml:space="preserve"> vůbec. Povolání osobního asistenta nebyla pro většinu jasná volba. Než se dostali k této práci, pracovali například jako dělnice, uklízečka, prodavačka, zahradnice, finanční a realitní manažer nebo třeba jako pracovnice ve skladu. Podněty pro změnu zaměstnání byly různé</w:t>
      </w:r>
      <w:r w:rsidR="00493073">
        <w:t>. V</w:t>
      </w:r>
      <w:r>
        <w:t xml:space="preserve">elmi často vycházela tato změna z vlastní osobní zkušenosti s péčí o </w:t>
      </w:r>
      <w:r w:rsidR="00493073">
        <w:t>blízkého člověka</w:t>
      </w:r>
      <w:r>
        <w:t>, ve které našli smysl</w:t>
      </w:r>
      <w:r w:rsidR="00493073">
        <w:t xml:space="preserve">, a pak hledali cesty, </w:t>
      </w:r>
      <w:r>
        <w:t xml:space="preserve">jak tuto práci vykonávat i nadále. </w:t>
      </w:r>
    </w:p>
    <w:p w:rsidR="00131A90" w:rsidRDefault="003A78C8" w:rsidP="00131A90">
      <w:pPr>
        <w:spacing w:after="0"/>
        <w:ind w:firstLine="708"/>
        <w:jc w:val="both"/>
      </w:pPr>
      <w:r>
        <w:t xml:space="preserve">Pracovníci zpočátku </w:t>
      </w:r>
      <w:r w:rsidR="0085179F">
        <w:t>o existenci Osobní asistence</w:t>
      </w:r>
      <w:r>
        <w:t xml:space="preserve"> netušili nic. Dozvěděli se o ní p</w:t>
      </w:r>
      <w:r w:rsidR="0085179F">
        <w:t>rostřednictvím našich inzerátů či jiných charitních služeb, které mají dobr</w:t>
      </w:r>
      <w:r>
        <w:t>ou pověst v okolí</w:t>
      </w:r>
      <w:r w:rsidR="0085179F">
        <w:t xml:space="preserve">. </w:t>
      </w:r>
      <w:r w:rsidR="00493073">
        <w:t>V řadách osobních asistentů jsou i muži.</w:t>
      </w:r>
      <w:r>
        <w:t xml:space="preserve"> Je to totiž náročná práce.  Ke každému klientovi se přistupuje individuálně dle jeho potřeb. </w:t>
      </w:r>
      <w:r w:rsidR="00131A90">
        <w:t>A</w:t>
      </w:r>
      <w:r w:rsidR="0085179F">
        <w:t xml:space="preserve">sistenti často vykonávané činnosti nevnímají jako práci. Shodují se však na tom, že největším ziskem je smysluplnost a potřebnost, kterou získávají od klientů nebo jejich rodinných příslušníků. </w:t>
      </w:r>
    </w:p>
    <w:p w:rsidR="0085179F" w:rsidRDefault="0085179F" w:rsidP="00131A90">
      <w:pPr>
        <w:spacing w:after="0"/>
        <w:ind w:firstLine="708"/>
        <w:jc w:val="both"/>
      </w:pPr>
      <w:r>
        <w:t>Jedna z největších odměn je to, že klienti mohou</w:t>
      </w:r>
      <w:r w:rsidR="00493073">
        <w:t xml:space="preserve"> s naší pomocí</w:t>
      </w:r>
      <w:r>
        <w:t xml:space="preserve"> zůstat </w:t>
      </w:r>
      <w:r w:rsidR="00493073">
        <w:t xml:space="preserve">doma. </w:t>
      </w:r>
      <w:bookmarkStart w:id="0" w:name="_GoBack"/>
      <w:bookmarkEnd w:id="0"/>
      <w:r>
        <w:t xml:space="preserve">Asistenti tráví s klienty spoustu času a ti se často na jejich příchod velice těší. </w:t>
      </w:r>
      <w:r w:rsidR="00131A90">
        <w:t>P</w:t>
      </w:r>
      <w:r>
        <w:t>řinášejí</w:t>
      </w:r>
      <w:r w:rsidR="00131A90">
        <w:t xml:space="preserve"> totiž</w:t>
      </w:r>
      <w:r>
        <w:t xml:space="preserve"> do rodin nový pohled, odlehčení pro pečující a ujištění, že j</w:t>
      </w:r>
      <w:r w:rsidR="00131A90">
        <w:t xml:space="preserve">e o příbuzného dobře postaráno </w:t>
      </w:r>
    </w:p>
    <w:p w:rsidR="0085179F" w:rsidRDefault="0085179F" w:rsidP="0085179F">
      <w:pPr>
        <w:spacing w:after="0"/>
        <w:ind w:firstLine="708"/>
        <w:jc w:val="both"/>
      </w:pPr>
      <w:r>
        <w:t xml:space="preserve">Pokud byste také toužili po změně a nalezení smysluplné práce, která se pro mnohé z nás stala posláním, stačí sledovat naše webové stránky, kde umísťujeme volné pracovní pozice na míru klienta. Žádná předchozí praxe není nutná, sami vás proškolíme. Budeme se těšit na další nové kolegyně nebo kolegy. </w:t>
      </w:r>
    </w:p>
    <w:p w:rsidR="0085179F" w:rsidRDefault="0085179F" w:rsidP="0085179F">
      <w:pPr>
        <w:widowControl w:val="0"/>
        <w:suppressAutoHyphens/>
        <w:autoSpaceDN w:val="0"/>
        <w:spacing w:after="0" w:line="240" w:lineRule="auto"/>
        <w:jc w:val="both"/>
        <w:textAlignment w:val="baseline"/>
        <w:rPr>
          <w:rFonts w:eastAsiaTheme="minorEastAsia"/>
          <w:b/>
          <w:sz w:val="28"/>
          <w:szCs w:val="28"/>
          <w:lang w:eastAsia="cs-CZ"/>
        </w:rPr>
      </w:pPr>
    </w:p>
    <w:p w:rsidR="0085179F" w:rsidRPr="004F3298" w:rsidRDefault="0085179F" w:rsidP="0085179F">
      <w:pPr>
        <w:widowControl w:val="0"/>
        <w:suppressAutoHyphens/>
        <w:autoSpaceDN w:val="0"/>
        <w:spacing w:after="0" w:line="240" w:lineRule="auto"/>
        <w:textAlignment w:val="baseline"/>
        <w:rPr>
          <w:rFonts w:eastAsiaTheme="minorEastAsia"/>
          <w:b/>
          <w:sz w:val="28"/>
          <w:szCs w:val="28"/>
          <w:lang w:eastAsia="cs-CZ"/>
        </w:rPr>
      </w:pPr>
      <w:r w:rsidRPr="004F3298">
        <w:rPr>
          <w:rFonts w:eastAsiaTheme="minorEastAsia"/>
          <w:b/>
          <w:sz w:val="28"/>
          <w:szCs w:val="28"/>
          <w:lang w:eastAsia="cs-CZ"/>
        </w:rPr>
        <w:t>Osobní asistence</w:t>
      </w:r>
    </w:p>
    <w:p w:rsidR="0085179F" w:rsidRDefault="0085179F" w:rsidP="0085179F">
      <w:pPr>
        <w:widowControl w:val="0"/>
        <w:suppressAutoHyphens/>
        <w:autoSpaceDN w:val="0"/>
        <w:spacing w:after="0" w:line="240" w:lineRule="auto"/>
        <w:textAlignment w:val="baseline"/>
        <w:rPr>
          <w:rFonts w:eastAsiaTheme="minorEastAsia" w:cstheme="minorHAnsi"/>
          <w:lang w:eastAsia="cs-CZ"/>
        </w:rPr>
      </w:pPr>
      <w:r w:rsidRPr="00E277D4">
        <w:rPr>
          <w:rFonts w:eastAsiaTheme="minorEastAsia" w:cstheme="minorHAnsi"/>
          <w:b/>
          <w:lang w:eastAsia="cs-CZ"/>
        </w:rPr>
        <w:t>Letohrad:</w:t>
      </w:r>
      <w:r w:rsidRPr="00A25ACE">
        <w:rPr>
          <w:rFonts w:eastAsiaTheme="minorEastAsia" w:cstheme="minorHAnsi"/>
          <w:sz w:val="24"/>
          <w:szCs w:val="24"/>
          <w:lang w:eastAsia="cs-CZ"/>
        </w:rPr>
        <w:t xml:space="preserve"> </w:t>
      </w:r>
      <w:r w:rsidRPr="00A25ACE">
        <w:rPr>
          <w:rFonts w:eastAsiaTheme="minorEastAsia" w:cstheme="minorHAnsi"/>
          <w:lang w:eastAsia="cs-CZ"/>
        </w:rPr>
        <w:t xml:space="preserve">Centrum Pod střechou, </w:t>
      </w:r>
      <w:proofErr w:type="spellStart"/>
      <w:r w:rsidRPr="00A25ACE">
        <w:rPr>
          <w:rFonts w:eastAsiaTheme="minorEastAsia" w:cstheme="minorHAnsi"/>
          <w:lang w:eastAsia="cs-CZ"/>
        </w:rPr>
        <w:t>Taušlova</w:t>
      </w:r>
      <w:proofErr w:type="spellEnd"/>
      <w:r w:rsidRPr="00A25ACE">
        <w:rPr>
          <w:rFonts w:eastAsiaTheme="minorEastAsia" w:cstheme="minorHAnsi"/>
          <w:lang w:eastAsia="cs-CZ"/>
        </w:rPr>
        <w:t xml:space="preserve"> 714, </w:t>
      </w:r>
    </w:p>
    <w:p w:rsidR="0085179F" w:rsidRDefault="0085179F" w:rsidP="0085179F">
      <w:pPr>
        <w:widowControl w:val="0"/>
        <w:suppressAutoHyphens/>
        <w:autoSpaceDN w:val="0"/>
        <w:spacing w:after="0" w:line="240" w:lineRule="auto"/>
        <w:textAlignment w:val="baseline"/>
        <w:rPr>
          <w:rFonts w:eastAsiaTheme="minorEastAsia" w:cstheme="minorHAnsi"/>
          <w:lang w:eastAsia="cs-CZ"/>
        </w:rPr>
      </w:pPr>
      <w:r w:rsidRPr="00091C2A">
        <w:rPr>
          <w:rFonts w:eastAsiaTheme="minorEastAsia" w:cstheme="minorHAnsi"/>
          <w:b/>
          <w:lang w:eastAsia="cs-CZ"/>
        </w:rPr>
        <w:t>Česká Třebová</w:t>
      </w:r>
      <w:r>
        <w:rPr>
          <w:rFonts w:eastAsiaTheme="minorEastAsia" w:cstheme="minorHAnsi"/>
          <w:lang w:eastAsia="cs-CZ"/>
        </w:rPr>
        <w:t xml:space="preserve">: Staré náměstí 33, </w:t>
      </w:r>
    </w:p>
    <w:p w:rsidR="0085179F" w:rsidRDefault="0085179F" w:rsidP="0085179F">
      <w:pPr>
        <w:widowControl w:val="0"/>
        <w:suppressAutoHyphens/>
        <w:autoSpaceDN w:val="0"/>
        <w:spacing w:after="0" w:line="240" w:lineRule="auto"/>
        <w:textAlignment w:val="baseline"/>
        <w:rPr>
          <w:rStyle w:val="Hypertextovodkaz"/>
          <w:rFonts w:eastAsiaTheme="minorEastAsia" w:cstheme="minorHAnsi"/>
          <w:lang w:eastAsia="cs-CZ"/>
        </w:rPr>
      </w:pPr>
      <w:r w:rsidRPr="00A25ACE">
        <w:rPr>
          <w:rFonts w:eastAsiaTheme="minorEastAsia" w:cstheme="minorHAnsi"/>
          <w:lang w:eastAsia="cs-CZ"/>
        </w:rPr>
        <w:t>tel. 73</w:t>
      </w:r>
      <w:r>
        <w:rPr>
          <w:rFonts w:eastAsiaTheme="minorEastAsia" w:cstheme="minorHAnsi"/>
          <w:lang w:eastAsia="cs-CZ"/>
        </w:rPr>
        <w:t>1 402 328</w:t>
      </w:r>
      <w:r w:rsidRPr="00A25ACE">
        <w:rPr>
          <w:rFonts w:eastAsiaTheme="minorEastAsia" w:cstheme="minorHAnsi"/>
          <w:lang w:eastAsia="cs-CZ"/>
        </w:rPr>
        <w:t xml:space="preserve">, </w:t>
      </w:r>
      <w:hyperlink r:id="rId4" w:history="1">
        <w:r w:rsidRPr="00147B66">
          <w:rPr>
            <w:rStyle w:val="Hypertextovodkaz"/>
            <w:rFonts w:eastAsiaTheme="minorEastAsia" w:cstheme="minorHAnsi"/>
            <w:color w:val="auto"/>
            <w:u w:val="none"/>
            <w:lang w:eastAsia="cs-CZ"/>
          </w:rPr>
          <w:t>osobni.asistence@uo.hk.caritas.cz</w:t>
        </w:r>
      </w:hyperlink>
    </w:p>
    <w:p w:rsidR="00555F01" w:rsidRDefault="007818CA"/>
    <w:sectPr w:rsidR="00555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9F"/>
    <w:rsid w:val="000B326F"/>
    <w:rsid w:val="00131A90"/>
    <w:rsid w:val="00206462"/>
    <w:rsid w:val="003A78C8"/>
    <w:rsid w:val="00493073"/>
    <w:rsid w:val="007818CA"/>
    <w:rsid w:val="0085179F"/>
    <w:rsid w:val="00863B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95D6D-960D-4021-B4E7-3A66AE35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179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5179F"/>
    <w:rPr>
      <w:color w:val="0563C1" w:themeColor="hyperlink"/>
      <w:u w:val="single"/>
    </w:rPr>
  </w:style>
  <w:style w:type="paragraph" w:styleId="Textbubliny">
    <w:name w:val="Balloon Text"/>
    <w:basedOn w:val="Normln"/>
    <w:link w:val="TextbublinyChar"/>
    <w:uiPriority w:val="99"/>
    <w:semiHidden/>
    <w:unhideWhenUsed/>
    <w:rsid w:val="007818C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1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sobni.asistence@uo.hk.carita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311</Words>
  <Characters>1841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Marková</dc:creator>
  <cp:keywords/>
  <dc:description/>
  <cp:lastModifiedBy>Iva Marková</cp:lastModifiedBy>
  <cp:revision>7</cp:revision>
  <cp:lastPrinted>2025-04-01T07:09:00Z</cp:lastPrinted>
  <dcterms:created xsi:type="dcterms:W3CDTF">2025-03-17T13:26:00Z</dcterms:created>
  <dcterms:modified xsi:type="dcterms:W3CDTF">2025-04-01T07:21:00Z</dcterms:modified>
</cp:coreProperties>
</file>